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20 DENİZ KURDU</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9786059562966</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Serüven düşkünü iki arkadaş, zaman içinde savrulurlar. Kendilerini bir anda 16. yüzyılda, açık denizde sürüklenip giden bir ölüm gemisinde bulurlar. Kaçabilenler, çoktan gemiyi terk edip gitmiştir. Kalanlarsa, tifüs salgınıyla ölüp yitmiştir. Şimdi bu geminin tüm kürekçileri, iskeletlerdir. Pruva direğine asılıp ölüme terk edilen kaptanıysa, şu anda yalnızca bir korkuluk işlevi görmektedir. Hiçbir liman onları almamakta, hiçbir gemi onlara yaklaşmamaktadır. Oysa çok önemli bir görevle Fransa’dan yola çıkan bu geminin, mutlaka İstanbul’a varması gerekmektedir. İstanbul’a varması, Muhteşem Süleyman’a yazılan mektubun padişaha ulaştırılması… Kazanılacak muhteşem bir zafer buna bağlıdır. Aksi hâlde Osmanlılar için üst üste gelecek felâketler kaçınılmazdır. Ufaklık’la Gizem bu görevi üstlenirler. Bin bir tehlikenin içinden sıyrılıp, bin bir güçlüğün üstesinden gelirler. Osmanlının muhteşem yüzyılında, kazanılan muhteşem bir zaferde pay sahibi olup, unutulmayacak anılarla geri dönerler.</w:t>
            </w:r>
          </w:p>
          <w:p>
            <w:pPr/>
            <w:r>
              <w:rPr/>
              <w:t xml:space="preserve">Siz de, bu soluk kesici serüveni onlarla birlikte yaşamak istemez misiniz?</w:t>
            </w:r>
          </w:p>
          <w:p>
            <w:pPr/>
            <w:r>
              <w:rPr/>
              <w:t xml:space="preserve">O zaman daha ne bekliyorsunuz?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https://www.hayatyayinlari.com/kitaplar/tuncel-altinkopru-seruven-pesinde-20-deniz-kurdu-kkapak-1008.html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2026-04-29T03:20:54+03:00</dcterms:created>
  <dcterms:modified xsi:type="dcterms:W3CDTF">2026-04-29T03:20:54+03:00</dcterms:modified>
</cp:coreProperties>
</file>

<file path=docProps/custom.xml><?xml version="1.0" encoding="utf-8"?>
<Properties xmlns="http://schemas.openxmlformats.org/officeDocument/2006/custom-properties" xmlns:vt="http://schemas.openxmlformats.org/officeDocument/2006/docPropsVTypes"/>
</file>