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2 Yıldızın Parlıyor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9786254471636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Bütün hayalin başarılı ve ünlü bir futbolcu olmak... Bunun, çok çalışma gerektiren uzun bir yol olduğunu biliyorsun. İşte, bu kitap, seni bu yolculuğa çıkartacak!</w:t>
            </w:r>
            <w:br/>
            <w:r>
              <w:rPr/>
              <w:t xml:space="preserve">Yalnız bu macerada mutlu sona ulaşmak için, seçim yerlerinde hep doğru kararlar vermelisin. Vereceğin yanlış bir karar, futbol yaşamını başlamadan bitirebilir. Tam amacıma ulaştım dediğin anda, serüvenini hiç istemediğin şekilde sonlandırabilir.</w:t>
            </w:r>
            <w:br/>
            <w:r>
              <w:rPr/>
              <w:t xml:space="preserve">Çünkü bu kitapta tam on bir farklı son var... Bunlardan yalnız biri iyi... Yanlış bir karar verip istemediğin bir sonla karşılaştığında, o yanlış seçimini değiştirmeli, doğru seçenekten devam etmelisin. Ta ki amacına ulaşana ve ünlü bir gol kralı olana dek.</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https://www.hayatyayinlari.com/kitaplar/tuncel-altinkopru-gol-krali-sensin-2-yildizin-parliyor-936.html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2026-06-12T23:42:45+03:00</dcterms:created>
  <dcterms:modified xsi:type="dcterms:W3CDTF">2026-06-12T23:42:45+03:00</dcterms:modified>
</cp:coreProperties>
</file>

<file path=docProps/custom.xml><?xml version="1.0" encoding="utf-8"?>
<Properties xmlns="http://schemas.openxmlformats.org/officeDocument/2006/custom-properties" xmlns:vt="http://schemas.openxmlformats.org/officeDocument/2006/docPropsVTypes"/>
</file>