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2.608695652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GÜLSİMA AĞLAMA NE OLURSUN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Ferhad Fâni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9786051511238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Kadim sevdaların son emanetçisi, efsanevi âşıkların sonuncusu…</w:t>
            </w:r>
            <w:br/>
            <w:r>
              <w:rPr/>
              <w:t xml:space="preserve">Uzlethanesinde kırk asırlık çilesi hiç dolmayan, bir lokma, bir hırkayla ömür törpüleyen bir derviş…</w:t>
            </w:r>
            <w:br/>
            <w:r>
              <w:rPr/>
              <w:t xml:space="preserve">Hasretin beşiğinde tüm varlığı derd-i aşkla kundaklanmış bir çocuk…</w:t>
            </w:r>
            <w:br/>
            <w:r>
              <w:rPr/>
              <w:t xml:space="preserve">Kadim sevdaların son emanetçisi…  Efsanevî âşıkların son mirasçısı…</w:t>
            </w:r>
            <w:br/>
            <w:r>
              <w:rPr/>
              <w:t xml:space="preserve">Ömrü, ikindiden akşama doğru akıp giden bir günün son demleri…</w:t>
            </w:r>
            <w:br/>
            <w:r>
              <w:rPr/>
              <w:t xml:space="preserve">Mirza…  Ve aşkı Gülsima...</w:t>
            </w:r>
            <w:br/>
            <w:r>
              <w:rPr/>
              <w:t xml:space="preserve">“Gülsima Ağlama Ne Olursun” baştan sona şiir gibi akan cümlelerle örülmüş bir aşk ve arayış romanı…</w:t>
            </w:r>
            <w:br/>
            <w:r>
              <w:rPr/>
              <w:t xml:space="preserve">Romanın başkahramanı Mirza’nın öyküsünde aşkı, ayrılığı, vuslatı ve insanı bulacağınız, bunların da ötesinde her satırında mutlaka ‘kendinizi’ okuyacağınız bir ayna…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https://www.hayatyayinlari.com/kitaplar/ferhad-fni-gulsima-aglama-ne-olursun-1458.html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2026-07-28T02:52:56+03:00</dcterms:created>
  <dcterms:modified xsi:type="dcterms:W3CDTF">2026-07-28T02:52:56+03:00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