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HİÇ ELVEDA DEMEDİM Kİ</w:t>
            </w:r>
          </w:p>
          <w:p>
            <w:pPr/>
            <w:r>
              <w:rPr/>
              <w:t xml:space="preserve">Yazar Adı: </w:t>
            </w:r>
            <w:r>
              <w:rPr>
                <w:b w:val="1"/>
                <w:bCs w:val="1"/>
              </w:rPr>
              <w:t xml:space="preserve">Sevim Asımgil</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w:t>
            </w:r>
          </w:p>
          <w:p>
            <w:pPr/>
            <w:r>
              <w:rPr/>
              <w:t xml:space="preserve">ISBN No: </w:t>
            </w:r>
            <w:r>
              <w:rPr>
                <w:b w:val="1"/>
                <w:bCs w:val="1"/>
              </w:rPr>
              <w:t xml:space="preserve">9786051510378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Olanca gücüyle ayaklarını yere vurarak, “Bütün bu yaptıklarınız haksızlık bana.” demek istedi. Yaşamları zaten tümüyle haksızlıklarla dolu değil miydi? Kalbine bir ümitsizlik çöreklenmişti ancak yılmayacaktı. İçinde bir sürü mazlum, kırgın insanı taşıyan; savaşlarla, kavgalarla, mutsuzluklarla dolu şu dünyada harcanmayacak, batıla tutsak olmayacaktı.</w:t>
            </w:r>
          </w:p>
          <w:p>
            <w:pPr/>
            <w:r>
              <w:rPr/>
              <w:t xml:space="preserve">Sosyete çevresine girmek için can atan onca insan varken, o sihirli havaya girmekten korkan genç ve güzel bir kızın heyecan dolu mücadelesi…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https://www.hayatyayinlari.com/kitaplar/sevim-asimgil-sana-hic-elveda-demedim-ki-1824.html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2025-12-15T18:32:17+03:00</dcterms:created>
  <dcterms:modified xsi:type="dcterms:W3CDTF">2025-12-15T18:32:17+03:00</dcterms:modified>
</cp:coreProperties>
</file>

<file path=docProps/custom.xml><?xml version="1.0" encoding="utf-8"?>
<Properties xmlns="http://schemas.openxmlformats.org/officeDocument/2006/custom-properties" xmlns:vt="http://schemas.openxmlformats.org/officeDocument/2006/docPropsVTypes"/>
</file>