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YOL ARKADAŞIMIZI SEÇERKEN</w:t>
            </w:r>
          </w:p>
          <w:p>
            <w:pPr/>
            <w:r>
              <w:rPr/>
              <w:t xml:space="preserve">Yazar Adı: </w:t>
            </w:r>
            <w:r>
              <w:rPr>
                <w:b w:val="1"/>
                <w:bCs w:val="1"/>
              </w:rPr>
              <w:t xml:space="preserve">Davut Can</w:t>
            </w:r>
          </w:p>
          <w:p>
            <w:pPr/>
            <w:r>
              <w:rPr/>
              <w:t xml:space="preserve">Tür Serisi: </w:t>
            </w:r>
            <w:r>
              <w:rPr>
                <w:b w:val="1"/>
                <w:bCs w:val="1"/>
              </w:rPr>
              <w:t xml:space="preserve">Evlilik/Aile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224</w:t>
            </w:r>
          </w:p>
          <w:p>
            <w:pPr/>
            <w:r>
              <w:rPr/>
              <w:t xml:space="preserve">Kitap Boyutları: </w:t>
            </w:r>
            <w:r>
              <w:rPr>
                <w:b w:val="1"/>
                <w:bCs w:val="1"/>
              </w:rPr>
              <w:t xml:space="preserve">135 X 210 mm</w:t>
            </w:r>
          </w:p>
          <w:p>
            <w:pPr/>
            <w:r>
              <w:rPr/>
              <w:t xml:space="preserve">ISBN No: </w:t>
            </w:r>
            <w:r>
              <w:rPr>
                <w:b w:val="1"/>
                <w:bCs w:val="1"/>
              </w:rPr>
              <w:t xml:space="preserve">9786051516080</w:t>
            </w:r>
          </w:p>
          <w:p>
            <w:pPr/>
            <w:r>
              <w:rPr/>
              <w:t xml:space="preserve">Etiket Fiyatı: </w:t>
            </w:r>
            <w:r>
              <w:rPr>
                <w:b w:val="1"/>
                <w:bCs w:val="1"/>
              </w:rPr>
              <w:t xml:space="preserve">280,00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Burhan Maden</w:t>
            </w:r>
          </w:p>
          <w:p>
            <w:pPr/>
            <w:r>
              <w:rPr/>
              <w:t xml:space="preserve">Kapak Grafikeri: </w:t>
            </w:r>
            <w:r>
              <w:rPr>
                <w:b w:val="1"/>
                <w:bCs w:val="1"/>
              </w:rPr>
              <w:t xml:space="preserve">YUNUS KARAASLAN</w:t>
            </w:r>
          </w:p>
        </w:tc>
      </w:tr>
      <w:tr>
        <w:trPr/>
        <w:tc>
          <w:tcPr>
            <w:tcW w:w="9000" w:type="dxa"/>
            <w:vAlign w:val="top"/>
            <w:gridSpan w:val="2"/>
            <w:noWrap/>
          </w:tcPr>
          <w:p>
            <w:pPr/>
            <w:r>
              <w:rPr>
                <w:b w:val="1"/>
                <w:bCs w:val="1"/>
              </w:rPr>
              <w:t xml:space="preserve">Kitap Tanıtım Yazısı : (Arka Kapak)</w:t>
            </w:r>
          </w:p>
          <w:p/>
          <w:p>
            <w:pPr/>
            <w:r>
              <w:rPr/>
              <w:t xml:space="preserve">Türkiye’de, evlenen her dört çiftten biri boşanıyor. Peki, hayatınızın en önemli kararı olan evlilik, mutluluğu garantilemek yerine neden hüsranla sonuçlanıyor?</w:t>
            </w:r>
          </w:p>
          <w:p>
            <w:pPr/>
            <w:r>
              <w:rPr/>
              <w:t xml:space="preserve">Eğitimci-Yazar Davut Can, otuz yıllık tecrübesiyle mutsuz evliliklerin ve boşanmaların tek bir temel nedeni olduğunu söylüyor: Yanlış Yol Arkadaşı Seçimi.</w:t>
            </w:r>
          </w:p>
          <w:p>
            <w:pPr/>
            <w:r>
              <w:rPr/>
              <w:t xml:space="preserve">Bu kitap, hayallerinizdeki aşkı değil hayatınızı cennete çevirecek doğru karakteri nasıl bulacağınızı öğretecek. Unutmayın, yolun özellikleri değil yol arkadaşınızın özellikleri sizi mutlu eder. Hayatınızın en büyük kararını vermeden önce bu rehberi okuyun. Çünkü doğru bir seçim ömür boyu huzur demektir.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https://www.hayatyayinlari.com/kitaplar/davut-can-yol-arkadasimizi-secerken-2319.html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2026-07-26T10:33:02+03:00</dcterms:created>
  <dcterms:modified xsi:type="dcterms:W3CDTF">2026-07-26T10:33:02+03:00</dcterms:modified>
</cp:coreProperties>
</file>

<file path=docProps/custom.xml><?xml version="1.0" encoding="utf-8"?>
<Properties xmlns="http://schemas.openxmlformats.org/officeDocument/2006/custom-properties" xmlns:vt="http://schemas.openxmlformats.org/officeDocument/2006/docPropsVTypes"/>
</file>