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KAHRAMANLARIMIZ 5 - ÇANAKKALE YİĞİDİ SEYİT ONBAŞI</w:t>
            </w:r>
          </w:p>
          <w:p>
            <w:pPr/>
            <w:r>
              <w:rPr/>
              <w:t xml:space="preserve">Yazar Adı: </w:t>
            </w:r>
            <w:r>
              <w:rPr>
                <w:b w:val="1"/>
                <w:bCs w:val="1"/>
              </w:rPr>
              <w:t xml:space="preserve">İbrahim Ünsal Uçar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w:t>
            </w:r>
          </w:p>
          <w:p>
            <w:pPr/>
            <w:r>
              <w:rPr/>
              <w:t xml:space="preserve">ISBN No: </w:t>
            </w:r>
            <w:r>
              <w:rPr>
                <w:b w:val="1"/>
                <w:bCs w:val="1"/>
              </w:rPr>
              <w:t xml:space="preserve">9786055122973</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 </w:t>
            </w:r>
            <w:br/>
            <w:r>
              <w:rPr/>
              <w:t xml:space="preserve">“Birkaç dakika sonra top, atışa hazır hâle gelince, zihninden bir hesap yaptı Seyit. Bu hesaplamaya dayanarak ve göz kararıyla, namluyu biraz daha sağa kaydırdı. Yine bir dua okuyup Allah’a yalvardı. ‘Bismillah!’ diyerek ateşledi topu. Savaş gemisi Ocean’ı dümen tertibatından vurmuşlardı. Koskoca savaş gemisi, şimdi daireler çizerek suyun üstünde dönüp duruyordu.”</w:t>
            </w:r>
            <w:br/>
            <w:r>
              <w:rPr/>
              <w:t xml:space="preserve">İşgalcilerin bu savaşta Türk askeriyle ilgili bilmediği bir şey vardı: Canını bile feda etmekten çekinmedikleri vatan sevgisi.</w:t>
            </w:r>
          </w:p>
          <w:p>
            <w:pPr/>
            <w:r>
              <w:rPr>
                <w:i w:val="1"/>
                <w:iCs w:val="1"/>
              </w:rPr>
              <w:t xml:space="preserve">Kurtuluş Savaşı’nın Çanakkale savunmasında savaşın kaderini değiştiren Seyit Onbaşı’nın kahramanlık dolu öyküsü bu kitapta seni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https://www.hayatyayinlari.com/kitaplar/ibrahim-unsal-ucar-kahramanlarimiz-6-canakkale-yigidi-seyit-onbasi-1544.html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2026-07-28T09:36:07+03:00</dcterms:created>
  <dcterms:modified xsi:type="dcterms:W3CDTF">2026-07-28T09:36:07+03:00</dcterms:modified>
</cp:coreProperties>
</file>

<file path=docProps/custom.xml><?xml version="1.0" encoding="utf-8"?>
<Properties xmlns="http://schemas.openxmlformats.org/officeDocument/2006/custom-properties" xmlns:vt="http://schemas.openxmlformats.org/officeDocument/2006/docPropsVTypes"/>
</file>