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EY RABBİM DUALARIMI KABUL EYLE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Bulut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9786051511450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  <w:i w:val="1"/>
                <w:iCs w:val="1"/>
              </w:rPr>
              <w:t xml:space="preserve">Dilinizden ve Kalbinizden Düşürmeyeceğiniz; Ey Rabbim Dualarımı Kabul Eyle...</w:t>
            </w:r>
          </w:p>
          <w:p>
            <w:pPr/>
            <w:r>
              <w:rPr>
                <w:b w:val="1"/>
                <w:bCs w:val="1"/>
              </w:rPr>
              <w:t xml:space="preserve">Hayatımızı Kolaylaştıracak Dualar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Hayatınızda ne zorluklar yaşarsanız yaşayın, dua etmekten asla vazgeçmeyin. Ruhun şifası duadır.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Sık sık dua edin. Çünkü dua insana umut, sabır, tevekkül ve metanet verir. Bir niyetle dua edip yakardığınızda, ruhunuzdaki ferahlığı ve kalbinizdeki rahatlığı hissediyor musunuz? İşte o ferahlık, duanızın ulaştığı O makamın size rahmetidir.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Zorda iseniz zorlukları aşmak için dua edin.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Sevdiklerinizle birlikte iyi günler görmek için dua edin.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Darda kalmamak için dua edin.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Sağlıklıysanız devamı, sağlığınızı yitirdiyseniz devası için dua edin.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Sevdiğiniz birini kaybettiğiniz zaman dua edin.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Allah’ın, yarattığı kullarına taşıyamayacakları yük vermeyeceğine iman ederek, dua ve şükür ile kalbin aydınlığına, huzuruna ulaşın.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Günlük hayatta dilinizden ve kalbinizden düşürmeyeceğiniz </w:t>
            </w:r>
            <w:r>
              <w:rPr>
                <w:i w:val="1"/>
                <w:iCs w:val="1"/>
              </w:rPr>
              <w:t xml:space="preserve">Ey Rabbim Dualarımı Kabul Eyle,</w:t>
            </w:r>
            <w:r>
              <w:rPr/>
              <w:t xml:space="preserve"> size bu kalp aydınlığını ve huzurunu sunacak.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https://www.hayatyayinlari.com/kitaplar/mehmet-ali-bulut-ey-rabbim-dualarimi-kabul-eyle-1443.html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B4D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2026-07-28T02:29:25+03:00</dcterms:created>
  <dcterms:modified xsi:type="dcterms:W3CDTF">2026-07-28T02:29:25+03:00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