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RABBİM DUALARIMI KABUL EYLE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Dilinizden ve Kalbinizden Düşürmeyeceğiniz; Ey Rabbim Dualarımı Kabul Eyle...</w:t>
            </w:r>
          </w:p>
          <w:p>
            <w:pPr/>
            <w:r>
              <w:rPr>
                <w:b w:val="1"/>
                <w:bCs w:val="1"/>
              </w:rPr>
              <w:t xml:space="preserve">Hayatımızı Kolaylaştıracak Dualar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Hayatınızda ne zorluklar yaşarsanız yaşayın, dua etmekten asla vazgeçmeyin. Ruhun şifası duadır.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Sık sık dua edin. Çünkü dua insana umut, sabır, tevekkül ve metanet verir. Bir niyetle dua edip yakardığınızda, ruhunuzdaki ferahlığı ve kalbinizdeki rahatlığı hissediyor musunuz? İşte o ferahlık, duanızın ulaştığı O makamın size rahmetidir.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Zorda iseniz zorlukları aşmak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Sevdiklerinizle birlikte iyi günler görmek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Darda kalmamak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Sağlıklıysanız devamı, sağlığınızı yitirdiyseniz devası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Sevdiğiniz birini kaybettiğiniz zaman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Allah’ın, yarattığı kullarına taşıyamayacakları yük vermeyeceğine iman ederek, dua ve şükür ile kalbin aydınlığına, huzuruna ulaşın.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Günlük hayatta dilinizden ve kalbinizden düşürmeyeceğiniz </w:t>
            </w:r>
            <w:r>
              <w:rPr>
                <w:i w:val="1"/>
                <w:iCs w:val="1"/>
              </w:rPr>
              <w:t xml:space="preserve">Ey Rabbim Dualarımı Kabul Eyle,</w:t>
            </w:r>
            <w:r>
              <w:rPr/>
              <w:t xml:space="preserve"> size bu kalp aydınlığını ve huzurunu sunacak.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https://www.hayatyayinlari.com/kitaplar/mehmet-ali-bulut-ey-rabbim-dualarimi-kabul-eyle-1443.html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22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2026-03-14T16:59:53+03:00</dcterms:created>
  <dcterms:modified xsi:type="dcterms:W3CDTF">2026-03-14T16:59:53+03:00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