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 DENEN MEÇHUL</w:t>
            </w:r>
          </w:p>
          <w:p>
            <w:pPr/>
            <w:r>
              <w:rPr/>
              <w:t xml:space="preserve">Yazar Adı: </w:t>
            </w:r>
            <w:r>
              <w:rPr>
                <w:b w:val="1"/>
                <w:bCs w:val="1"/>
              </w:rPr>
              <w:t xml:space="preserve">Alexis Carrel</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272</w:t>
            </w:r>
          </w:p>
          <w:p>
            <w:pPr/>
            <w:r>
              <w:rPr/>
              <w:t xml:space="preserve">Kitap Boyutları: </w:t>
            </w:r>
            <w:r>
              <w:rPr>
                <w:b w:val="1"/>
                <w:bCs w:val="1"/>
              </w:rPr>
              <w:t xml:space="preserve">13,5 X 21 mm</w:t>
            </w:r>
          </w:p>
          <w:p>
            <w:pPr/>
            <w:r>
              <w:rPr/>
              <w:t xml:space="preserve">ISBN No: </w:t>
            </w:r>
            <w:r>
              <w:rPr>
                <w:b w:val="1"/>
                <w:bCs w:val="1"/>
              </w:rPr>
              <w:t xml:space="preserve">9789758243068</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Dr.Alexis Carrel; bu kitabında ortaya koyduğu bilgilerle, insanları yetiştirip yönetmekle görevli olan herkese ve vücudumuzun, şuurumuzun, evrenimizin gizemini düşünenlere sesleniyor.</w:t>
            </w:r>
          </w:p>
          <w:p>
            <w:pPr/>
            <w:r>
              <w:rPr/>
              <w:t xml:space="preserve">İnsan Denen Meçhul'e kaynaklık eden çalışmalarıyla Nobel Tıp Ödülü'nü kazanan yazarın, sosyal ve psikolojik bir varlık olan insanı, maddi ve manevi bütün yönleriyle açıklayan bu eserini okuduğunuzda hem kendinizi daha iyi tanıyacak hem de hayatı daha iyi yorumlayacaksınız.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https://www.hayatyayinlari.com/kitaplar/alexis-carrel-insan-denen-mechul-1485.html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2026-07-28T02:29:27+03:00</dcterms:created>
  <dcterms:modified xsi:type="dcterms:W3CDTF">2026-07-28T02:29:27+03:00</dcterms:modified>
</cp:coreProperties>
</file>

<file path=docProps/custom.xml><?xml version="1.0" encoding="utf-8"?>
<Properties xmlns="http://schemas.openxmlformats.org/officeDocument/2006/custom-properties" xmlns:vt="http://schemas.openxmlformats.org/officeDocument/2006/docPropsVTypes"/>
</file>