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4285714285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YALNIZLIK PSİKOLOJİSİ</w:t>
            </w:r>
          </w:p>
          <w:p>
            <w:pPr/>
            <w:r>
              <w:rPr/>
              <w:t xml:space="preserve">Yazar Adı: </w:t>
            </w:r>
            <w:r>
              <w:rPr>
                <w:b w:val="1"/>
                <w:bCs w:val="1"/>
              </w:rPr>
              <w:t xml:space="preserve">Dr. Recai Yahyaoğlu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21 mm</w:t>
            </w:r>
          </w:p>
          <w:p>
            <w:pPr/>
            <w:r>
              <w:rPr/>
              <w:t xml:space="preserve">ISBN No: </w:t>
            </w:r>
            <w:r>
              <w:rPr>
                <w:b w:val="1"/>
                <w:bCs w:val="1"/>
              </w:rPr>
              <w:t xml:space="preserve">9786051513072</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“Duygu Üstünde Bir Üst Duygu”</w:t>
            </w:r>
            <w:br/>
            <w:r>
              <w:rPr/>
              <w:t xml:space="preserve">Her şey bir ihtiyaçtan doğar. Yapılan her iş, iyi ya da kötü bir anlam taşır ve her anlam hayata bakışımızı etkiler. İnsanlar bu farklı bakış açılarına göre kısmen yalnızdırlar. Çünkü etraflarında onlar gibi olaylara aynı şekilde bakan ve algılayan kimse yoktur. Bu yüzden iyi ya da kötü anlamlar çağrıştıran, doğru ya da yanlış değerlendirilebilen ve kimi zaman ihtiyaç hâline gelen yalnızlık duygusunun tanınması gerekir.</w:t>
            </w:r>
            <w:br/>
            <w:r>
              <w:rPr/>
              <w:t xml:space="preserve">Bu kitapta;</w:t>
            </w:r>
            <w:br/>
            <w:r>
              <w:rPr/>
              <w:t xml:space="preserve">• Yalnızlığın tanımını ve çeşitlerini</w:t>
            </w:r>
            <w:br/>
            <w:r>
              <w:rPr/>
              <w:t xml:space="preserve">• Edebiyat, psikoloji, sosyoloji ve felsefenin bu duyguya bakışını</w:t>
            </w:r>
            <w:br/>
            <w:r>
              <w:rPr/>
              <w:t xml:space="preserve">• Sanatçıların, yazar ve filozofların yalnızlığı tanımlayış ve hissediş biçimlerini</w:t>
            </w:r>
            <w:br/>
            <w:r>
              <w:rPr/>
              <w:t xml:space="preserve">• Yalnızlık hallerini</w:t>
            </w:r>
            <w:br/>
            <w:r>
              <w:rPr/>
              <w:t xml:space="preserve">• Sıra dışı yalnızlıkları</w:t>
            </w:r>
            <w:br/>
            <w:r>
              <w:rPr/>
              <w:t xml:space="preserve">• Yalnızlığın zararlarını</w:t>
            </w:r>
            <w:br/>
            <w:r>
              <w:rPr/>
              <w:t xml:space="preserve">• İnternet/bilgisayar, cep telefonu teknolojisinin toplumsal ve bireysel yalnızlığa olan etkilerini</w:t>
            </w:r>
            <w:br/>
            <w:r>
              <w:rPr/>
              <w:t xml:space="preserve">• Yalnızlığın çözümünü</w:t>
            </w:r>
            <w:br/>
            <w:r>
              <w:rPr/>
              <w:t xml:space="preserve">• Kişinin kendi kendini kontrolden geçirmesinin önemini</w:t>
            </w:r>
            <w:br/>
            <w:r>
              <w:rPr/>
              <w:t xml:space="preserve">ve yalnızlık duygusuyla ilgili birçok bilgi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https://www.hayatyayinlari.com/kitaplar/recai-yahyaoglu-yalnizlik-psikolojisi-1063.html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