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1.002277904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Uçacak mıyım?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Asla Pes Etme, Hayallerinden Vazgeçme!</w:t>
            </w:r>
            <w:br/>
            <w:r>
              <w:rPr/>
              <w:t xml:space="preserve"> </w:t>
            </w:r>
            <w:br/>
            <w:r>
              <w:rPr/>
              <w:t xml:space="preserve">Horoz, Kartal’ın kanatlarına hayrandı. En büyük hayali onun gibi uçmaktı.</w:t>
            </w:r>
            <w:br/>
            <w:r>
              <w:rPr/>
              <w:t xml:space="preserve">Uçabilmek için pek çok yolu deneyen Horoz, pes edecek mi dersin?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Horoz’un bir kartal gibi göklerde süzülebilmek için neler yaptığına şahit olacak, yaratıcı fikirlerine hayran kalacaksınız.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https://www.hayatyayinlari.com/kitaplar/mohammad-alohaly-ucacak-miyim-1853.html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2025-11-03T10:44:52+03:00</dcterms:created>
  <dcterms:modified xsi:type="dcterms:W3CDTF">2025-11-03T10:44:52+03:00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