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Fardipli Sinha</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9789758364251</w:t>
            </w:r>
          </w:p>
          <w:p>
            <w:pPr/>
            <w:r>
              <w:rPr/>
              <w:t xml:space="preserve">Etiket Fiyatı: </w:t>
            </w:r>
            <w:r>
              <w:rPr>
                <w:b w:val="1"/>
                <w:bCs w:val="1"/>
              </w:rPr>
              <w:t xml:space="preserve">450,00 TL</w:t>
            </w:r>
          </w:p>
          <w:p>
            <w:pPr/>
            <w:r>
              <w:rPr/>
              <w:t xml:space="preserve">Mizanpajcı: </w:t>
            </w:r>
            <w:r>
              <w:rPr>
                <w:b w:val="1"/>
                <w:bCs w:val="1"/>
              </w:rPr>
              <w:t xml:space="preserve">Feyzanur Sınar</w:t>
            </w:r>
          </w:p>
        </w:tc>
      </w:tr>
      <w:tr>
        <w:trPr/>
        <w:tc>
          <w:tcPr>
            <w:tcW w:w="9000" w:type="dxa"/>
            <w:vAlign w:val="top"/>
            <w:gridSpan w:val="2"/>
            <w:noWrap/>
          </w:tcPr>
          <w:p>
            <w:pPr/>
            <w:r>
              <w:rPr>
                <w:b w:val="1"/>
                <w:bCs w:val="1"/>
              </w:rPr>
              <w:t xml:space="preserve">Kitap Tanıtım Yazısı : (Arka Kapak)</w:t>
            </w:r>
          </w:p>
          <w:p/>
          <w:p>
            <w:pPr/>
            <w:r>
              <w:rPr>
                <w:b w:val="1"/>
                <w:bCs w:val="1"/>
              </w:rPr>
              <w:t xml:space="preserve">Okurken ve Okuduktan Sonra Uzun Süre Etkisine Kalacağınız Muhteşem Bir Mehmet Ali Bulut Romanı</w:t>
            </w:r>
            <w:br/>
            <w:b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w:t>
            </w:r>
            <w:br/>
            <w:r>
              <w:rPr/>
              <w:t xml:space="preserve">Etki alanına alacağı koşullu inancı, aklın akıntılarında sağa sola savurduktan sonra sahibinin ruh derinliklerine fırlatacak olan girdap, koşullanmamış inançlar için aklın labirentlerinde eğlenceli bir gezi olacaktır. Bu kitapta, her okur kendi ruh hallerinden birini ya da birkaçını bulabilecektir. Hangi sayfada, hangi satırlarda, hangi yaşam kırıntısının içinde kendinizden bir parça bulacağınız, dünyaya nereden, hangi açıyla baktığınızla doğru orantılıdır.</w:t>
            </w:r>
          </w:p>
          <w:p>
            <w:pPr/>
            <w:r>
              <w:rPr>
                <w:i w:val="1"/>
                <w:iCs w:val="1"/>
              </w:rPr>
              <w:t xml:space="preserve">Görecelik içeren savlarıyla SinHa; 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https://www.hayatyayinlari.com/kitaplar/mehmet-ali-bulut-fardipli-sinha-1933.html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2026-04-28T17:59:13+03:00</dcterms:created>
  <dcterms:modified xsi:type="dcterms:W3CDTF">2026-04-28T17:59:13+03:00</dcterms:modified>
</cp:coreProperties>
</file>

<file path=docProps/custom.xml><?xml version="1.0" encoding="utf-8"?>
<Properties xmlns="http://schemas.openxmlformats.org/officeDocument/2006/custom-properties" xmlns:vt="http://schemas.openxmlformats.org/officeDocument/2006/docPropsVTypes"/>
</file>