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4 YENİ DÜNYALARDA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Yüz binlerce okurun kalbini fetheden “Ufaklık Serüven Peşinde” adlı 23 kitaplık serinin yazarı Tuncel Altınköprü’den, her kitabını soluk soluğa okuyacağınız yepyeni bir dizi: Macera Geçidi</w:t>
            </w:r>
            <w:br/>
            <w:r>
              <w:rPr/>
              <w:t xml:space="preserve">Yalnız şöyle bir durum var ki, bu kitapları bugüne kadar okuduğunuz diğer kitaplar gibi okumayacaksınız! Sayfa altlarındaki yönlendirmeleri kullanarak ilerleyecek ve zaman zaman çok önemli kararlar vereceksiniz. Macera, sizin bu kararlarınıza göre değişecek ve gelişecek…</w:t>
            </w:r>
            <w:br/>
            <w:r>
              <w:rPr/>
              <w:t xml:space="preserve">25. yüzyılda insanlar, Dünya’nın tüm yaşam kaynaklarını bilinçsizce tüketmişler. Su ve yiyecek savaşlarının eşiğine gelmişler. Bu koşullar altında, “Dünya Uzay Kurultayı” tarafından, insanlara yaşayabilecekleri yeni bir dünya bulmakla görevlendiriliyorsunuz.</w:t>
            </w:r>
            <w:br/>
            <w:r>
              <w:rPr/>
              <w:t xml:space="preserve">Bu kitapta tam 10 farklı son var.</w:t>
            </w:r>
            <w:br/>
            <w:r>
              <w:rPr/>
              <w:t xml:space="preserve">Uzayda yeni bir dünya bularak uygarlığınızın yaşamasını sağlayabilirsiniz. Ya da başarısız olup tuzaklara düşerek, insanlığın sonunu getirebilirsiniz…</w:t>
            </w:r>
            <w:br/>
            <w:r>
              <w:rPr/>
              <w:t xml:space="preserve">Bunu, romanı okurken vereceğiniz kararlar belirleyecek!</w:t>
            </w:r>
          </w:p>
          <w:p>
            <w:pPr/>
            <w:r>
              <w:rPr>
                <w:b w:val="1"/>
                <w:bCs w:val="1"/>
              </w:rPr>
              <w:t xml:space="preserve">HAYDİ SİZ DE 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https://www.hayatyayinlari.com/kitaplar/tuncel-altinkopru-macera-gecidi-4-yeni-dunyalarda-1453.html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2026-06-12T23:42:48+03:00</dcterms:created>
  <dcterms:modified xsi:type="dcterms:W3CDTF">2026-06-12T23:42:48+03:00</dcterms:modified>
</cp:coreProperties>
</file>

<file path=docProps/custom.xml><?xml version="1.0" encoding="utf-8"?>
<Properties xmlns="http://schemas.openxmlformats.org/officeDocument/2006/custom-properties" xmlns:vt="http://schemas.openxmlformats.org/officeDocument/2006/docPropsVTypes"/>
</file>