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Hayat Yayınları  Tanıtım Bülteni</w:t>
            </w:r>
          </w:p>
        </w:tc>
      </w:tr>
      <w:tr>
        <w:trPr/>
        <w:tc>
          <w:tcPr>
            <w:tcW w:w="3000" w:type="dxa"/>
            <w:vAlign w:val="top"/>
            <w:noWrap/>
          </w:tcPr>
          <w:p>
            <w:pPr>
              <w:jc w:val="center"/>
            </w:pPr>
            <w:r>
              <w:pict>
                <v:shape type="#_x0000_t75" stroked="f" style="width:200pt; height:308.21917808219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ELİF ÖĞRETMEN</w:t>
            </w:r>
          </w:p>
          <w:p>
            <w:pPr/>
            <w:r>
              <w:rPr/>
              <w:t xml:space="preserve">Yazar Adı: </w:t>
            </w:r>
            <w:r>
              <w:rPr>
                <w:b w:val="1"/>
                <w:bCs w:val="1"/>
              </w:rPr>
              <w:t xml:space="preserve">Hüseyin Yılmaz</w:t>
            </w:r>
          </w:p>
          <w:p>
            <w:pPr/>
            <w:r>
              <w:rPr/>
              <w:t xml:space="preserve">Tür Serisi: </w:t>
            </w:r>
            <w:r>
              <w:rPr>
                <w:b w:val="1"/>
                <w:bCs w:val="1"/>
              </w:rPr>
              <w:t xml:space="preserve"/>
            </w:r>
          </w:p>
          <w:p>
            <w:pPr/>
            <w:r>
              <w:rPr/>
              <w:t xml:space="preserve">Cilt Bilgisi: </w:t>
            </w:r>
            <w:r>
              <w:rPr>
                <w:b w:val="1"/>
                <w:bCs w:val="1"/>
              </w:rPr>
              <w:t xml:space="preserve">AMERİKAN CİLT</w:t>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HOLMEN SB 65</w:t>
            </w:r>
          </w:p>
          <w:p>
            <w:pPr/>
            <w:r>
              <w:rPr/>
              <w:t xml:space="preserve">Kapak: </w:t>
            </w:r>
            <w:r>
              <w:rPr>
                <w:b w:val="1"/>
                <w:bCs w:val="1"/>
              </w:rPr>
              <w:t xml:space="preserve">BRISTOL AMERİKAN CİLT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2024</w:t>
            </w:r>
          </w:p>
          <w:p>
            <w:pPr/>
            <w:r>
              <w:rPr/>
              <w:t xml:space="preserve">Sayfa Sayısı: </w:t>
            </w:r>
            <w:r>
              <w:rPr>
                <w:b w:val="1"/>
                <w:bCs w:val="1"/>
              </w:rPr>
              <w:t xml:space="preserve">400</w:t>
            </w:r>
          </w:p>
          <w:p>
            <w:pPr/>
            <w:r>
              <w:rPr/>
              <w:t xml:space="preserve">Kitap Boyutları: </w:t>
            </w:r>
            <w:r>
              <w:rPr>
                <w:b w:val="1"/>
                <w:bCs w:val="1"/>
              </w:rPr>
              <w:t xml:space="preserve">13,5 X 21 </w:t>
            </w:r>
          </w:p>
          <w:p>
            <w:pPr/>
            <w:r>
              <w:rPr/>
              <w:t xml:space="preserve">ISBN No: </w:t>
            </w:r>
            <w:r>
              <w:rPr>
                <w:b w:val="1"/>
                <w:bCs w:val="1"/>
              </w:rPr>
              <w:t xml:space="preserve">9786051512174</w:t>
            </w:r>
          </w:p>
          <w:p>
            <w:pPr/>
            <w:r>
              <w:rPr/>
              <w:t xml:space="preserve">Etiket Fiyatı: </w:t>
            </w:r>
            <w:r>
              <w:rPr>
                <w:b w:val="1"/>
                <w:bCs w:val="1"/>
              </w:rPr>
              <w:t xml:space="preserve">450,00 TL</w:t>
            </w:r>
          </w:p>
          <w:p>
            <w:pPr/>
            <w:r>
              <w:rPr/>
              <w:t xml:space="preserve">Editör Görevlisi: </w:t>
            </w:r>
            <w:r>
              <w:rPr>
                <w:b w:val="1"/>
                <w:bCs w:val="1"/>
              </w:rPr>
              <w:t xml:space="preserve">Sevgi  Yıldırım (Korkut)</w:t>
            </w:r>
          </w:p>
          <w:p>
            <w:pPr/>
            <w:r>
              <w:rPr/>
              <w:t xml:space="preserve">Son Okumacı: </w:t>
            </w:r>
            <w:r>
              <w:rPr>
                <w:b w:val="1"/>
                <w:bCs w:val="1"/>
              </w:rPr>
              <w:t xml:space="preserve">Sevgi  Yıldırım (Korkut)</w:t>
            </w:r>
          </w:p>
          <w:p>
            <w:pPr/>
            <w:r>
              <w:rPr/>
              <w:t xml:space="preserve">Mizanpajcı: </w:t>
            </w:r>
            <w:r>
              <w:rPr>
                <w:b w:val="1"/>
                <w:bCs w:val="1"/>
              </w:rPr>
              <w:t xml:space="preserve">Vildan Ekşi</w:t>
            </w:r>
          </w:p>
          <w:p>
            <w:pPr/>
            <w:r>
              <w:rPr/>
              <w:t xml:space="preserve">Kapak Grafikeri: </w:t>
            </w:r>
            <w:r>
              <w:rPr>
                <w:b w:val="1"/>
                <w:bCs w:val="1"/>
              </w:rPr>
              <w:t xml:space="preserve">YUNUS KARAASLAN</w:t>
            </w:r>
          </w:p>
        </w:tc>
      </w:tr>
      <w:tr>
        <w:trPr/>
        <w:tc>
          <w:tcPr>
            <w:tcW w:w="9000" w:type="dxa"/>
            <w:vAlign w:val="top"/>
            <w:gridSpan w:val="2"/>
            <w:noWrap/>
          </w:tcPr>
          <w:p>
            <w:pPr/>
            <w:r>
              <w:rPr>
                <w:b w:val="1"/>
                <w:bCs w:val="1"/>
              </w:rPr>
              <w:t xml:space="preserve">Kitap Tanıtım Yazısı : (Arka Kapak)</w:t>
            </w:r>
          </w:p>
          <w:p/>
          <w:p>
            <w:pPr/>
            <w:r>
              <w:rPr/>
              <w:t xml:space="preserve">“Alnımdaki bu çizgiyi, sen hiçbir zaman görmedin. Hâlbuki o, senden kalma bir iz. Gittiğin günün akşamında aynaya baktığımda, perişan yüzümde gördüğüm ilk şeydi o.Gidişin, alnımı birdenbire keskin bıçak gibi kesmişti.</w:t>
            </w:r>
          </w:p>
          <w:p>
            <w:pPr/>
            <w:r>
              <w:rPr/>
              <w:t xml:space="preserve">O çizgiyi senden kalan tek hatıra olduğu için sevdim. O da bir daha alnımı terk etmedi, senin gibi bırakıp gitmedi. Aksine zaman aktıkça derinleşip yerleşti. Şimdi ince bir çizgiden çok, kırılmış bir dal gibi uzanıyor alnımda.”</w:t>
            </w:r>
          </w:p>
          <w:p>
            <w:pPr/>
            <w:r>
              <w:rPr/>
              <w:t xml:space="preserve">Bu topraklar üzerinde büyük oyunlar oynanıyor, ülke olarak bir uçuruma sürükleniyoruz. Hakikati görenlere daha büyük gayret, daha büyük fedakârlık düşüyor. Sen hakikati görenlerdendin, biliyorum. Ama nasıl oluyor da daha ilk imtihanda, bütün bildiklerini unutup kaybetmeyi tercih ediyorsun?”</w:t>
            </w:r>
          </w:p>
          <w:p>
            <w:pPr/>
            <w:r>
              <w:rPr/>
              <w:t xml:space="preserve">Sosyal bir konu etrafında şekillenen bir aşk romanı...</w:t>
            </w:r>
            <w:br/>
            <w:br/>
            <w:br/>
            <w:r>
              <w:rPr>
                <w:b w:val="1"/>
                <w:bCs w:val="1"/>
              </w:rPr>
              <w:t xml:space="preserve">D&amp;R OKUR YORUMLARI </w:t>
            </w:r>
          </w:p>
          <w:p>
            <w:pPr/>
            <w:r>
              <w:rPr>
                <w:i w:val="1"/>
                <w:iCs w:val="1"/>
              </w:rPr>
              <w:t xml:space="preserve">Bizden, soluk soluğa okuyabileceğiniz bir roman: Elif Öğretmen</w:t>
            </w:r>
            <w:br/>
            <w:r>
              <w:rPr>
                <w:i w:val="1"/>
                <w:iCs w:val="1"/>
              </w:rPr>
              <w:t xml:space="preserve">Tadı damakta kalan bir kitap, Elif Öğretmen. Sürükleyici kurgusu, akıcı diliyle sanki bir Türk romanı değil de bir klasik okuyorsunuz. Ama öykü de, kahramanlar da yerli.Türk romanı için bir köşe taşı olur mu, bilemiyorum? Fakat cevabı ben vereceksem; evet. Olabilir.Hem güçlü bir aşk romanı, hem sosyal bir sorunu dile getiren eleştirel bir fikir eseri gibi. Kendi adıma bu kitapta Kürt sorununa dair yeni şeyler öğrendiğimi, farklı bir algıya ulaştığımı söyleyebilirim. Yazarın bu konuyu iyi bildiği kitabın bütününde kendisini kuvvetlice hissettiriyor. Biyografisinde Kürt sorunu ile uzun zamandan beri meşgul olduğunu okuyabiliyorsunuz. Benim tavsiyem, bu romanı peşin düşünce ve algılarınızı bir yana bırakarak okumanızdır. O zaman karşınızda insanımız ve sorunlarını görecek, yazarın samimi çırpınmalarına tanıklık edeceksiniz.Elif öğretmen, okunması gereken bir kitap. Ne zaman okuyucular arasında konuşulur olacağını cidden merakla bekliyorum. Umarım çok uzun sürmez bu. </w:t>
            </w:r>
            <w:r>
              <w:rPr/>
              <w:t xml:space="preserve">27.01.2017</w:t>
            </w:r>
            <w:br/>
            <w:br/>
            <w:r>
              <w:rPr>
                <w:b w:val="1"/>
                <w:bCs w:val="1"/>
                <w:i w:val="1"/>
                <w:iCs w:val="1"/>
              </w:rPr>
              <w:t xml:space="preserve">Aşk ve Kürt Sorunu</w:t>
            </w:r>
            <w:br/>
            <w:r>
              <w:rPr>
                <w:i w:val="1"/>
                <w:iCs w:val="1"/>
              </w:rPr>
              <w:t xml:space="preserve">Bu kitap başka bir kanaldan elime geçti. Ben Kürt sorunu ile başlayıp biten, biraz da can sıkıcı ve zorlama bir hikaye beklerken, kendimi birden ürpertici bir aşk hikayesinin içinde buldum. İnsanı ürküten kalınlığına rağmen bir çırpıda nasıl bitirdiğimi ben de bilmiyorum. Son zamanlarda okuduğum en güzel aşk romanlarından biri. </w:t>
            </w:r>
            <w:r>
              <w:rPr/>
              <w:t xml:space="preserve">30.11.2016</w:t>
            </w:r>
            <w:br/>
            <w:br/>
            <w:r>
              <w:rPr>
                <w:b w:val="1"/>
                <w:bCs w:val="1"/>
              </w:rPr>
              <w:t xml:space="preserve">KİTAPYURDU OKUR YORUMLARI</w:t>
            </w:r>
            <w:br/>
            <w:r>
              <w:rPr>
                <w:b w:val="1"/>
                <w:bCs w:val="1"/>
                <w:i w:val="1"/>
                <w:iCs w:val="1"/>
              </w:rPr>
              <w:t xml:space="preserve">Aybebe, 06.12.2016</w:t>
            </w:r>
            <w:br/>
            <w:r>
              <w:rPr>
                <w:i w:val="1"/>
                <w:iCs w:val="1"/>
              </w:rPr>
              <w:t xml:space="preserve">Elif Öğretmen, son bir kaç yılda okuduğum romanların en iyilerinden. Dil zenginliği, akıcılığı, kendine has üslûbuyla belki de en öne çıkanı demem gerekiyor. Umarım abartı sayılmaz. Kitap en azından zihinlerdeki Kürt-Türk çatışmasına çok dostane çözüm arayışları üzerine kurulmuş. Bu sebeple okuyucu belki de birden kendisini kitabın içinde bir yerlerde bulabiliyor. Belki de yaşadıklarımızı çok çarpıcı bir şekilde anlattığı için okuyucunun duygularını fazlasıyla kabartıyor. Zaman zaman basbayağı ağlamaklı oluşumun sebebi sanırım bu idi. Yok, hakkını yemeyelim, kurgusu çok iyi harika bir aşk hikâyesi Elif Öğretmen. Zaman zaman düşünce yoğunluğu duygular için bir sorun teşkil ediyor gibi görünse de bu aşk romanı, 400 sayfalık hacmine rağmen bir solukta okunabiliyor. Sanırım Elif Öğretmen, yakın bir gelecekte çok kişinin okuduğu, bildiği romanlar arasındaki yerini alacak. En azından Kürt ve Terör sorunun çözümü için gösterdiği gayretten dolayı bu kitap okunup yazarı tebrik edilmeli.</w:t>
            </w:r>
            <w:br/>
            <w:br/>
            <w:r>
              <w:rPr>
                <w:b w:val="1"/>
                <w:bCs w:val="1"/>
                <w:i w:val="1"/>
                <w:iCs w:val="1"/>
              </w:rPr>
              <w:t xml:space="preserve">Mustafa Sekman, 12.01.2017</w:t>
            </w:r>
            <w:br/>
            <w:r>
              <w:rPr>
                <w:i w:val="1"/>
                <w:iCs w:val="1"/>
              </w:rPr>
              <w:t xml:space="preserve">Elif Öğretmen, son bir kaç yılda okuduğum romanların en iyilerinden. Dil zenginliği, akıcılığı, kendine has üslûbuyla belki de en öne çıkanı demem gerekiyor. Umarım abartı sayılmaz. Kitap en azından zihinlerdeki Kürt-Türk çatışmasına çok dostane çözüm arayışları üzerine kurulmuş. Bu sebeple okuyucu belki de birden kendisini kitabın içinde bir yerlerde bulabiliyor. Belki de yaşadıklarımızı çok çarpıcı bir şekilde anlattığı için okuyucunun duygularını fazlasıyla kabartıyor. Zaman zaman basbayağı ağlamaklı oluşumun sebebi sanırım bu idi. Yok, hakkını yemeyelim, kurgusu çok iyi harika bir aşk hikâyesi Elif Öğretmen. Zaman zaman düşünce yoğunluğu duygular için bir sorun teşkil ediyor gibi görünse de bu aşk romanı, 400 sayfalık hacmine rağmen bir solukta okunabiliyor. Sanırım Elif Öğretmen, yakın bir gelecekte çok kişinin okuduğu, bildiği romanlar arasındaki yerini alacak. En azından Kürt ve Terör sorunun çözümü için gösterdiği gayretten dolayı bu kitap okunup yazarı tebrik edilmeli.</w:t>
            </w:r>
          </w:p>
        </w:tc>
      </w:tr>
      <w:tr>
        <w:trPr/>
        <w:tc>
          <w:tcPr>
            <w:vAlign w:val="top"/>
            <w:gridSpan w:val="2"/>
            <w:noWrap/>
          </w:tcPr>
          <w:p>
            <w:pPr>
              <w:jc w:val="center"/>
            </w:pPr>
          </w:p>
          <w:p>
            <w:pPr/>
            <w:r>
              <w:rPr/>
              <w:t xml:space="preserve">Kitabın detay sayfasına buradan ulaşabilirsiniz : </w:t>
            </w:r>
          </w:p>
          <w:p>
            <w:pPr/>
            <w:r>
              <w:rPr>
                <w:b w:val="1"/>
                <w:bCs w:val="1"/>
              </w:rPr>
              <w:t xml:space="preserve">https://www.hayatyayinlari.com/kitaplar/huseyin-yilmaz-elif-ogretmen-1387.html</w:t>
            </w:r>
          </w:p>
        </w:tc>
      </w:tr>
      <w:tr>
        <w:trPr/>
        <w:tc>
          <w:tcPr>
            <w:vAlign w:val="top"/>
            <w:gridSpan w:val="2"/>
            <w:noWrap/>
          </w:tcPr>
          <w:p>
            <w:pPr>
              <w:jc w:val="center"/>
            </w:pPr>
            <w:r>
              <w:rPr>
                <w:sz w:val="40"/>
                <w:szCs w:val="40"/>
                <w:b w:val="1"/>
                <w:bCs w:val="1"/>
              </w:rPr>
              <w:t xml:space="preserve">Hayat Yayınları</w:t>
            </w:r>
          </w:p>
          <w:p/>
          <w:p>
            <w:pPr>
              <w:jc w:val="center"/>
            </w:pPr>
            <w:r>
              <w:pict>
                <v:shape type="#_x0000_t75" stroked="f" style="width:100pt; height:23.382884692648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2026-05-24T20:59:47+03:00</dcterms:created>
  <dcterms:modified xsi:type="dcterms:W3CDTF">2026-05-24T20:59:47+03:00</dcterms:modified>
</cp:coreProperties>
</file>

<file path=docProps/custom.xml><?xml version="1.0" encoding="utf-8"?>
<Properties xmlns="http://schemas.openxmlformats.org/officeDocument/2006/custom-properties" xmlns:vt="http://schemas.openxmlformats.org/officeDocument/2006/docPropsVTypes"/>
</file>