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İşin Psikolojisi</w:t>
            </w:r>
          </w:p>
          <w:p>
            <w:pPr/>
            <w:r>
              <w:rPr/>
              <w:t xml:space="preserve">Yazar Adı: </w:t>
            </w:r>
            <w:r>
              <w:rPr>
                <w:b w:val="1"/>
                <w:bCs w:val="1"/>
              </w:rPr>
              <w:t xml:space="preserve">Nil Madi</w:t>
            </w:r>
          </w:p>
          <w:p>
            <w:pPr/>
            <w:r>
              <w:rPr/>
              <w:t xml:space="preserve">Cilt Bilgisi: </w:t>
            </w:r>
            <w:r>
              <w:rPr>
                <w:b w:val="1"/>
                <w:bCs w:val="1"/>
              </w:rPr>
              <w:t xml:space="preserve">Amerikan Cilt+Lak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Tek renk 65 gr.</w:t>
            </w:r>
          </w:p>
          <w:p>
            <w:pPr/>
            <w:r>
              <w:rPr/>
              <w:t xml:space="preserve">Kapak: </w:t>
            </w:r>
            <w:r>
              <w:rPr>
                <w:b w:val="1"/>
                <w:bCs w:val="1"/>
              </w:rPr>
              <w:t xml:space="preserve">Amerikan Bristol Amerikan Cilt+Lak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9786051515861</w:t>
            </w:r>
          </w:p>
          <w:p>
            <w:pPr/>
            <w:r>
              <w:rPr/>
              <w:t xml:space="preserve">Etiket Fiyatı: </w:t>
            </w:r>
            <w:r>
              <w:rPr>
                <w:b w:val="1"/>
                <w:bCs w:val="1"/>
              </w:rPr>
              <w:t xml:space="preserve">280,00 TL</w:t>
            </w:r>
          </w:p>
          <w:p>
            <w:pPr/>
            <w:r>
              <w:rPr/>
              <w:t xml:space="preserve">Editör Görevlisi: </w:t>
            </w:r>
            <w:r>
              <w:rPr>
                <w:b w:val="1"/>
                <w:bCs w:val="1"/>
              </w:rPr>
              <w:t xml:space="preserve">Sevgi  Yıldırım (Korkut)</w:t>
            </w:r>
          </w:p>
          <w:p>
            <w:pPr/>
            <w:r>
              <w:rPr/>
              <w:t xml:space="preserve">Mizanpajcı: </w:t>
            </w:r>
            <w:r>
              <w:rPr>
                <w:b w:val="1"/>
                <w:bCs w:val="1"/>
              </w:rPr>
              <w:t xml:space="preserve">ZEYNEP ŞEYMA BAYRAK</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"Modern iş hayatı: Stresin, belirsizliğin ve beklentilerin sarmalında", "Gerçekten ne yapıyoruz?", "Kim için, ne uğruna çalışıyoruz?" ve "Geceleri huzurla uyuyabiliyor muyuz?" soruları zihinleri meşgul ediyor.</w:t>
            </w:r>
          </w:p>
          <w:p>
            <w:pPr/>
            <w:r>
              <w:rPr/>
              <w:t xml:space="preserve">Uzman İş ve Örgüt Psikoloğu Nil Madi, "İşin Psikolojisi" ile bu kritik sorulara cevap arayanlara yol gösteriyor. Yıllara dayanan deneyim ve uzmanlıkla kaleme alınan bu eser, okuyucuyu sadece dışsal başarıya değil; içsel dengeye, anlam arayışına ve psikolojik dayanıklılığa odaklanmaya davet ediyor.</w:t>
            </w:r>
          </w:p>
          <w:p>
            <w:pPr/>
            <w:r>
              <w:rPr/>
              <w:t xml:space="preserve">Nil Madi, kariyer planlamasından kişilik analizine, iş yerindeki görünmez psikolojik dinamiklerden toksik davranışlara kadar geniş bir yelpazede, hem genç profesyonellere hem de deneyimli çalışanlara rehberlik ediyor. Gerçekçi örnekler ve çözüm odaklı önerilerle dolu bu kitap, iş yaşamının karmaşasında yönünü kaybetmek istemeyenler için önemli bir kaynak sunuyor.</w:t>
            </w:r>
          </w:p>
          <w:p>
            <w:pPr/>
            <w:r>
              <w:rPr/>
              <w:t xml:space="preserve">Çünkü hepimizin özlemi aynı: Geceleri huzurla uyuyabilmek, sabaha umutla uyanabilmek...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https://www.hayatyayinlari.com/kitaplar/nil-madi-isin-psikolojisi-2193.html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2026-07-26T10:33:53+03:00</dcterms:created>
  <dcterms:modified xsi:type="dcterms:W3CDTF">2026-07-26T10:33:53+03:00</dcterms:modified>
</cp:coreProperties>
</file>

<file path=docProps/custom.xml><?xml version="1.0" encoding="utf-8"?>
<Properties xmlns="http://schemas.openxmlformats.org/officeDocument/2006/custom-properties" xmlns:vt="http://schemas.openxmlformats.org/officeDocument/2006/docPropsVTypes"/>
</file>