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TİPİ BAŞKANLIK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Recep Bozlağan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BAŞKANLIK SİSTEMİ HAKKINDA</w:t>
            </w:r>
            <w:br/>
            <w:r>
              <w:rPr/>
              <w:t xml:space="preserve">BİLMENİZ GEREKEN HER ŞEY…</w:t>
            </w:r>
            <w:br/>
            <w:r>
              <w:rPr/>
              <w:t xml:space="preserve"> </w:t>
            </w:r>
            <w:br/>
            <w:r>
              <w:rPr/>
              <w:t xml:space="preserve">Başkanlık sistemi Türkiye’nin son kırk yılının temel tartışma konularından biridir.</w:t>
            </w:r>
            <w:br/>
            <w:r>
              <w:rPr/>
              <w:t xml:space="preserve">Kimilerine göre devlet organları arasında dengeyi tesis edecek ideal bir hükümet sistemidir.</w:t>
            </w:r>
            <w:br/>
            <w:r>
              <w:rPr/>
              <w:t xml:space="preserve">Kimilerine göre ise otoriter bir yönetim modelidir.</w:t>
            </w:r>
            <w:br/>
            <w:r>
              <w:rPr/>
              <w:t xml:space="preserve">Türkiye’nin başkanlık sistemine adım adım yaklaştığı bu dönemde, sistemin ne olduğunun açık ve anlaşılır bir şekilde ortaya konulması elzemdir.</w:t>
            </w:r>
            <w:br/>
            <w:r>
              <w:rPr/>
              <w:t xml:space="preserve">Bu amaçla hazırlanan bu kitap, başkanlık sistemi üzerine Türkiye’de kaleme alınan en özgün eserlerden biridir.</w:t>
            </w:r>
            <w:br/>
            <w:r>
              <w:rPr/>
              <w:t xml:space="preserve">Kitap, konuya ilgi duyan herkesin kolayca anlayabileceği bir dil ile yazılmış, konular bu alandaki başka hiç bir eserde bulunmayan şekiller ve tablolarla açıklanmıştır.</w:t>
            </w:r>
            <w:br/>
            <w:r>
              <w:rPr/>
              <w:t xml:space="preserve">Başkanlık sistemini uygulayan ülkelere dair en güncel bilgiler, sistematik bir yaklaşımla ele alınmıştır.</w:t>
            </w:r>
            <w:br/>
            <w:r>
              <w:rPr/>
              <w:t xml:space="preserve">Eser, başkanlık sistemi hakkında temel bilgilerin karşılaştırmalı olarak öğrenilebileceği bir başvuru kaynağı niteliğindedir.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https://www.hayatyayinlari.com/kitaplar/prof-dr-recep-bozlagan-turk-tipi-baskanlik-1412.html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2026-04-16T04:05:57+03:00</dcterms:created>
  <dcterms:modified xsi:type="dcterms:W3CDTF">2026-04-16T04:05:57+03:00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