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İNSAN YÖNETİMİ</w:t>
            </w:r>
          </w:p>
          <w:p>
            <w:pPr/>
            <w:r>
              <w:rPr/>
              <w:t xml:space="preserve">Yazar Adı: </w:t>
            </w:r>
            <w:r>
              <w:rPr>
                <w:b w:val="1"/>
                <w:bCs w:val="1"/>
              </w:rPr>
              <w:t xml:space="preserve">Ali Kemal Kastan</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280</w:t>
            </w:r>
          </w:p>
          <w:p>
            <w:pPr/>
            <w:r>
              <w:rPr/>
              <w:t xml:space="preserve">Kitap Boyutları: </w:t>
            </w:r>
            <w:r>
              <w:rPr>
                <w:b w:val="1"/>
                <w:bCs w:val="1"/>
              </w:rPr>
              <w:t xml:space="preserve">13,5 X 21 mm</w:t>
            </w:r>
          </w:p>
          <w:p>
            <w:pPr/>
            <w:r>
              <w:rPr/>
              <w:t xml:space="preserve">ISBN No: </w:t>
            </w:r>
            <w:r>
              <w:rPr>
                <w:b w:val="1"/>
                <w:bCs w:val="1"/>
              </w:rPr>
              <w:t xml:space="preserve">9786051514062</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“Esmâ-ül Hüsnâ, evrensel bir yönetici portresidir.”</w:t>
            </w:r>
            <w:br/>
            <w:r>
              <w:rPr/>
              <w:t xml:space="preserve">İslam’da yönetim felsefesi, bizim tarafımızdan icat edilmiş yeni bir felsefe değildir. Asırlarca kullanılmış ve başarısını, inkârı mümkün olmayacak bir şekilde ispat etmiş, yıllar boyu insanlığa mutluluk ve huzur bahşetmiş fakat bir süredir kıymeti unutularak tozlu raflara terkedilmiş, tepeden tırnağa merhamet, sevgi ve fayda merkezli, gerçekçi bir yönetim felsefesidir.</w:t>
            </w:r>
            <w:br/>
            <w:r>
              <w:rPr/>
              <w:t xml:space="preserve">Bu çalışmada, zaten mevcut olan bu felsefeyi güncelleyip yeniden anlaşılır ve işlevsel hâle getirmek amaçlanmıştır.</w:t>
            </w:r>
            <w:br/>
            <w:r>
              <w:rPr/>
              <w:t xml:space="preserve">Günümüz çalışma şartlarında gün geçtikçe zorlaşan kurumların yönetiminde, sıkıntılara çözümler arayan lider ve yöneticiler için bu çalışma bir terapi olacaktır.</w:t>
            </w:r>
            <w:br/>
            <w:r>
              <w:rPr/>
              <w:t xml:space="preserve">İşlerin zorlaştığı, kurumu sevk ve idarenin bunalttığı zamanlarda Yüce Mevla’nın güzel isimlerini ve bunların kişiliğimizdeki izdüşümlerini hatırlamak, okumak ve tefekkür etmek hem rahatlatıcı hem de ufuk açıcı olacaktır.</w:t>
            </w:r>
            <w:br/>
            <w:r>
              <w:rPr/>
              <w:t xml:space="preserve">Bu kitap; lider ve yöneticilerin karşılaştığı pek çok sorunun İslam yönetim anlayışı ile daha kolay çözülebileceğini ispat etme noktasında önemli bir rol üstleniyor.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https://www.hayatyayinlari.com/kitaplar/ali-kemal-kastan-kuranda-insan-yonetimi-940.html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2025-12-15T22:00:20+03:00</dcterms:created>
  <dcterms:modified xsi:type="dcterms:W3CDTF">2025-12-15T22:00:20+03:00</dcterms:modified>
</cp:coreProperties>
</file>

<file path=docProps/custom.xml><?xml version="1.0" encoding="utf-8"?>
<Properties xmlns="http://schemas.openxmlformats.org/officeDocument/2006/custom-properties" xmlns:vt="http://schemas.openxmlformats.org/officeDocument/2006/docPropsVTypes"/>
</file>