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99.720670391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 SOHBETLERİ</w:t>
            </w:r>
          </w:p>
          <w:p>
            <w:pPr/>
            <w:r>
              <w:rPr/>
              <w:t xml:space="preserve">Yazar Adı: </w:t>
            </w:r>
            <w:r>
              <w:rPr>
                <w:b w:val="1"/>
                <w:bCs w:val="1"/>
              </w:rPr>
              <w:t xml:space="preserve">SAMİ ÖZEY</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336</w:t>
            </w:r>
          </w:p>
          <w:p>
            <w:pPr/>
            <w:r>
              <w:rPr/>
              <w:t xml:space="preserve">Kitap Boyutları: </w:t>
            </w:r>
            <w:r>
              <w:rPr>
                <w:b w:val="1"/>
                <w:bCs w:val="1"/>
              </w:rPr>
              <w:t xml:space="preserve">15 X 22,5 </w:t>
            </w:r>
          </w:p>
          <w:p>
            <w:pPr/>
            <w:r>
              <w:rPr/>
              <w:t xml:space="preserve">ISBN No: </w:t>
            </w:r>
            <w:r>
              <w:rPr>
                <w:b w:val="1"/>
                <w:bCs w:val="1"/>
              </w:rPr>
              <w:t xml:space="preserve">9786051512112</w:t>
            </w:r>
          </w:p>
          <w:p>
            <w:pPr/>
            <w:r>
              <w:rPr/>
              <w:t xml:space="preserve">Etiket Fiyatı: </w:t>
            </w:r>
            <w:r>
              <w:rPr>
                <w:b w:val="1"/>
                <w:bCs w:val="1"/>
              </w:rPr>
              <w:t xml:space="preserve">500,00 TL</w:t>
            </w:r>
          </w:p>
        </w:tc>
      </w:tr>
      <w:tr>
        <w:trPr/>
        <w:tc>
          <w:tcPr>
            <w:tcW w:w="9000" w:type="dxa"/>
            <w:vAlign w:val="top"/>
            <w:gridSpan w:val="2"/>
            <w:noWrap/>
          </w:tcPr>
          <w:p>
            <w:pPr/>
            <w:r>
              <w:rPr>
                <w:b w:val="1"/>
                <w:bCs w:val="1"/>
              </w:rPr>
              <w:t xml:space="preserve">Kitap Tanıtım Yazısı : (Arka Kapak)</w:t>
            </w:r>
          </w:p>
          <w:p/>
          <w:p>
            <w:pPr/>
            <w:r>
              <w:rPr/>
              <w:t xml:space="preserve">Bu kitap; kafa karıştırmayan, kaosa imza atmayan, okuyanı isyana sevkettirmeyen, ekseni sevgi, merkezi meşveret olan, muhabbet tadında bir hasbihâlin ürünüdür.</w:t>
            </w:r>
          </w:p>
          <w:p>
            <w:pPr/>
            <w:r>
              <w:rPr/>
              <w:t xml:space="preserve">•    Doğrudan nasihat, kişiyi yaralar.</w:t>
            </w:r>
          </w:p>
          <w:p>
            <w:pPr/>
            <w:r>
              <w:rPr/>
              <w:t xml:space="preserve">•    Hayatta muvaffak olmak için üç şey lazımdır: Dikkat, intizam, çalışma.</w:t>
            </w:r>
          </w:p>
          <w:p>
            <w:pPr/>
            <w:r>
              <w:rPr/>
              <w:t xml:space="preserve">•    Her şeye doğru demek ahmaklıktır, fakat her şeye yanlış demek de zorbalıktır.</w:t>
            </w:r>
          </w:p>
          <w:p>
            <w:pPr/>
            <w:r>
              <w:rPr/>
              <w:t xml:space="preserve">•    Bütün cihanı araştırdım, iyi huydan daha iyi bir liyakat görmedim.</w:t>
            </w:r>
          </w:p>
          <w:p>
            <w:pPr/>
            <w:r>
              <w:rPr/>
              <w:t xml:space="preserve">•    Fikir ona derler ki bir yol açsın, yol ona derler ki bir gerçeğe ulaşsın.</w:t>
            </w:r>
          </w:p>
          <w:p>
            <w:pPr/>
            <w:r>
              <w:rPr/>
              <w:t xml:space="preserve">•    Sopayla kilime vuran kilimi dövmez, tozlarını silkeler. Bu okkalı sözleri kimler demişse ne de güzel demişler. Bu ve benzeri konuların ele alındığı Hayat Sohbetleri’nde hayat bulacak, biraz da olsa nefes alacaksınız.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https://www.hayatyayinlari.com/kitaplar/sami-ozey-hayat-sohbetleri-1128.html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2025-10-14T18:12:00+03:00</dcterms:created>
  <dcterms:modified xsi:type="dcterms:W3CDTF">2025-10-14T18:12:00+03:00</dcterms:modified>
</cp:coreProperties>
</file>

<file path=docProps/custom.xml><?xml version="1.0" encoding="utf-8"?>
<Properties xmlns="http://schemas.openxmlformats.org/officeDocument/2006/custom-properties" xmlns:vt="http://schemas.openxmlformats.org/officeDocument/2006/docPropsVTypes"/>
</file>