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DÜŞÜNEN ÖYKÜLER</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mm</w:t>
            </w:r>
          </w:p>
          <w:p>
            <w:pPr/>
            <w:r>
              <w:rPr/>
              <w:t xml:space="preserve">ISBN No: </w:t>
            </w:r>
            <w:r>
              <w:rPr>
                <w:b w:val="1"/>
                <w:bCs w:val="1"/>
              </w:rPr>
              <w:t xml:space="preserve">9786055122379</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Öyle öyküler vardır ki, bittiğinde yenisine hemen başlayamazsınız. Bir süre donakalırsınız. Düşünen öyküler kitabı işte böylesi öykülerle dolu. Her öykü bittiğinde, kimi zaman hüzünlenecek kimi zaman duygusallaşacaksınız. Gözünü hırs bürümüşlerin, bizi biz yapan değerleri hiçe sayıp hırslarının kurbanı olduklarına şahit olacaksınız.</w:t>
            </w:r>
            <w:br/>
            <w:br/>
            <w:r>
              <w:rPr>
                <w:i w:val="1"/>
                <w:iCs w:val="1"/>
              </w:rPr>
              <w:t xml:space="preserve">İbretlik öykülerle, iyi düşünüp gerekli dersleri almanız için rehber bir kitap...</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https://www.hayatyayinlari.com/kitaplar/murat-ciftkaya-dusunen-oykuler-1584.html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2026-04-28T17:52:49+03:00</dcterms:created>
  <dcterms:modified xsi:type="dcterms:W3CDTF">2026-04-28T17:52:49+03:00</dcterms:modified>
</cp:coreProperties>
</file>

<file path=docProps/custom.xml><?xml version="1.0" encoding="utf-8"?>
<Properties xmlns="http://schemas.openxmlformats.org/officeDocument/2006/custom-properties" xmlns:vt="http://schemas.openxmlformats.org/officeDocument/2006/docPropsVTypes"/>
</file>